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AF7A9" w14:textId="14D2C398" w:rsidR="005776E8" w:rsidRPr="00EC5DEF" w:rsidRDefault="00EC5DEF">
      <w:pPr>
        <w:rPr>
          <w:b/>
          <w:bCs/>
        </w:rPr>
      </w:pPr>
      <w:r w:rsidRPr="00EC5DEF">
        <w:rPr>
          <w:rFonts w:ascii="Arial" w:hAnsi="Arial" w:cs="Arial"/>
          <w:b/>
          <w:bCs/>
          <w:noProof/>
          <w:sz w:val="28"/>
          <w:lang w:val="en-US"/>
        </w:rPr>
        <w:drawing>
          <wp:anchor distT="0" distB="0" distL="114300" distR="114300" simplePos="0" relativeHeight="251659264" behindDoc="0" locked="0" layoutInCell="1" allowOverlap="1" wp14:anchorId="6331E9FD" wp14:editId="3EE8B64C">
            <wp:simplePos x="0" y="0"/>
            <wp:positionH relativeFrom="column">
              <wp:posOffset>4895850</wp:posOffset>
            </wp:positionH>
            <wp:positionV relativeFrom="paragraph">
              <wp:posOffset>0</wp:posOffset>
            </wp:positionV>
            <wp:extent cx="1266825" cy="1266825"/>
            <wp:effectExtent l="0" t="0" r="0" b="0"/>
            <wp:wrapSquare wrapText="bothSides"/>
            <wp:docPr id="3" name="Picture 3" descr="The Councils Logo&#10;Incorporates a coat of arms and a Bedlington Terrier on top.&#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Councils Logo&#10;Incorporates a coat of arms and a Bedlington Terrier on top.&#10;">
                      <a:extLst>
                        <a:ext uri="{C183D7F6-B498-43B3-948B-1728B52AA6E4}">
                          <adec:decorative xmlns:adec="http://schemas.microsoft.com/office/drawing/2017/decorative" val="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pic:spPr>
                </pic:pic>
              </a:graphicData>
            </a:graphic>
            <wp14:sizeRelH relativeFrom="margin">
              <wp14:pctWidth>0</wp14:pctWidth>
            </wp14:sizeRelH>
            <wp14:sizeRelV relativeFrom="margin">
              <wp14:pctHeight>0</wp14:pctHeight>
            </wp14:sizeRelV>
          </wp:anchor>
        </w:drawing>
      </w:r>
      <w:r w:rsidR="00D415F6" w:rsidRPr="00EC5DEF">
        <w:rPr>
          <w:b/>
          <w:bCs/>
        </w:rPr>
        <w:t>Minutes of the West Bedlington Town Council Meeting held at Bedlington Community Centre, Front Street West, Bedlington on Thursday 11 January 2024 at 6.30pm</w:t>
      </w:r>
    </w:p>
    <w:p w14:paraId="75A7ED5C" w14:textId="5475CBDA" w:rsidR="00D415F6" w:rsidRPr="00EC5DEF" w:rsidRDefault="00D415F6">
      <w:pPr>
        <w:rPr>
          <w:b/>
          <w:bCs/>
        </w:rPr>
      </w:pPr>
      <w:r w:rsidRPr="00EC5DEF">
        <w:rPr>
          <w:b/>
          <w:bCs/>
        </w:rPr>
        <w:t>QUESTIONS TO THE COUNCIL</w:t>
      </w:r>
    </w:p>
    <w:p w14:paraId="7CD58F37" w14:textId="6549504D" w:rsidR="00D415F6" w:rsidRDefault="00D415F6">
      <w:r>
        <w:t xml:space="preserve">A resident requested feedback in relation to the question he had raised at the November meeting in relation to </w:t>
      </w:r>
      <w:r w:rsidR="00EC5DEF">
        <w:t xml:space="preserve">CCTV and vandalism in </w:t>
      </w:r>
      <w:r>
        <w:t xml:space="preserve">Westlea Play Area. The </w:t>
      </w:r>
      <w:proofErr w:type="gramStart"/>
      <w:r>
        <w:t>Chairman</w:t>
      </w:r>
      <w:proofErr w:type="gramEnd"/>
      <w:r>
        <w:t xml:space="preserve"> responded and advised that he still awaited feedback from </w:t>
      </w:r>
      <w:r w:rsidR="00EC5DEF">
        <w:t>the Police and that he would follow the matter up</w:t>
      </w:r>
      <w:r>
        <w:t>.</w:t>
      </w:r>
    </w:p>
    <w:p w14:paraId="02438512" w14:textId="3EAF2645" w:rsidR="00D415F6" w:rsidRDefault="00D415F6">
      <w:pPr>
        <w:rPr>
          <w:b/>
          <w:bCs/>
          <w:sz w:val="28"/>
          <w:szCs w:val="28"/>
        </w:rPr>
      </w:pPr>
      <w:r w:rsidRPr="006F6517">
        <w:rPr>
          <w:b/>
          <w:bCs/>
          <w:sz w:val="28"/>
          <w:szCs w:val="28"/>
        </w:rPr>
        <w:t>PART A – ATTENDANCE /APOLOGIES AND DECLARATIONS OF INTER</w:t>
      </w:r>
      <w:r w:rsidR="00EC5DEF">
        <w:rPr>
          <w:b/>
          <w:bCs/>
          <w:sz w:val="28"/>
          <w:szCs w:val="28"/>
        </w:rPr>
        <w:t>E</w:t>
      </w:r>
      <w:r w:rsidRPr="006F6517">
        <w:rPr>
          <w:b/>
          <w:bCs/>
          <w:sz w:val="28"/>
          <w:szCs w:val="28"/>
        </w:rPr>
        <w:t>ST.</w:t>
      </w:r>
    </w:p>
    <w:p w14:paraId="2947B31D" w14:textId="77777777" w:rsidR="00EC5DEF" w:rsidRPr="006F6517" w:rsidRDefault="00EC5DEF">
      <w:pPr>
        <w:rPr>
          <w:b/>
          <w:bCs/>
          <w:sz w:val="28"/>
          <w:szCs w:val="28"/>
        </w:rPr>
      </w:pPr>
    </w:p>
    <w:tbl>
      <w:tblPr>
        <w:tblStyle w:val="TableGrid"/>
        <w:tblW w:w="0" w:type="auto"/>
        <w:tblLook w:val="04A0" w:firstRow="1" w:lastRow="0" w:firstColumn="1" w:lastColumn="0" w:noHBand="0" w:noVBand="1"/>
      </w:tblPr>
      <w:tblGrid>
        <w:gridCol w:w="859"/>
        <w:gridCol w:w="566"/>
        <w:gridCol w:w="4245"/>
        <w:gridCol w:w="3346"/>
      </w:tblGrid>
      <w:tr w:rsidR="00D415F6" w14:paraId="735A4F6E" w14:textId="77777777" w:rsidTr="00605C1B">
        <w:tc>
          <w:tcPr>
            <w:tcW w:w="859" w:type="dxa"/>
          </w:tcPr>
          <w:p w14:paraId="6FB58FEB" w14:textId="77777777" w:rsidR="00D415F6" w:rsidRPr="006F6517" w:rsidRDefault="00D415F6">
            <w:pPr>
              <w:rPr>
                <w:b/>
                <w:bCs/>
              </w:rPr>
            </w:pPr>
            <w:r w:rsidRPr="006F6517">
              <w:rPr>
                <w:b/>
                <w:bCs/>
              </w:rPr>
              <w:t xml:space="preserve">Min </w:t>
            </w:r>
          </w:p>
          <w:p w14:paraId="3556F5F1" w14:textId="7B899D5A" w:rsidR="00D415F6" w:rsidRPr="006F6517" w:rsidRDefault="00D415F6">
            <w:pPr>
              <w:rPr>
                <w:b/>
                <w:bCs/>
              </w:rPr>
            </w:pPr>
            <w:r w:rsidRPr="006F6517">
              <w:rPr>
                <w:b/>
                <w:bCs/>
              </w:rPr>
              <w:t>Ref</w:t>
            </w:r>
          </w:p>
        </w:tc>
        <w:tc>
          <w:tcPr>
            <w:tcW w:w="566" w:type="dxa"/>
          </w:tcPr>
          <w:p w14:paraId="6425EA4D" w14:textId="77777777" w:rsidR="00D415F6" w:rsidRPr="006F6517" w:rsidRDefault="00D415F6">
            <w:pPr>
              <w:rPr>
                <w:b/>
                <w:bCs/>
              </w:rPr>
            </w:pPr>
          </w:p>
        </w:tc>
        <w:tc>
          <w:tcPr>
            <w:tcW w:w="4245" w:type="dxa"/>
          </w:tcPr>
          <w:p w14:paraId="1D9A7E51" w14:textId="4112089B" w:rsidR="00D415F6" w:rsidRPr="006F6517" w:rsidRDefault="00D415F6" w:rsidP="00D415F6">
            <w:pPr>
              <w:jc w:val="center"/>
              <w:rPr>
                <w:b/>
                <w:bCs/>
              </w:rPr>
            </w:pPr>
            <w:r w:rsidRPr="006F6517">
              <w:rPr>
                <w:b/>
                <w:bCs/>
              </w:rPr>
              <w:t>Attendance / Apologies and Declarations of interests.</w:t>
            </w:r>
          </w:p>
        </w:tc>
        <w:tc>
          <w:tcPr>
            <w:tcW w:w="3346" w:type="dxa"/>
          </w:tcPr>
          <w:p w14:paraId="4AECA3F2" w14:textId="68C09A7D" w:rsidR="00D415F6" w:rsidRPr="006F6517" w:rsidRDefault="00D415F6" w:rsidP="00D415F6">
            <w:pPr>
              <w:jc w:val="center"/>
              <w:rPr>
                <w:b/>
                <w:bCs/>
              </w:rPr>
            </w:pPr>
            <w:r w:rsidRPr="006F6517">
              <w:rPr>
                <w:b/>
                <w:bCs/>
              </w:rPr>
              <w:t>Determination</w:t>
            </w:r>
          </w:p>
        </w:tc>
      </w:tr>
      <w:tr w:rsidR="00D415F6" w14:paraId="0957E988" w14:textId="77777777" w:rsidTr="00605C1B">
        <w:tc>
          <w:tcPr>
            <w:tcW w:w="859" w:type="dxa"/>
          </w:tcPr>
          <w:p w14:paraId="6AA62AF7" w14:textId="439816AF" w:rsidR="00D415F6" w:rsidRDefault="00A33CB2">
            <w:r>
              <w:t>23/237</w:t>
            </w:r>
          </w:p>
        </w:tc>
        <w:tc>
          <w:tcPr>
            <w:tcW w:w="566" w:type="dxa"/>
          </w:tcPr>
          <w:p w14:paraId="03CB3740" w14:textId="77777777" w:rsidR="00D415F6" w:rsidRDefault="00D415F6"/>
        </w:tc>
        <w:tc>
          <w:tcPr>
            <w:tcW w:w="4245" w:type="dxa"/>
          </w:tcPr>
          <w:p w14:paraId="26134CD9" w14:textId="43162AB4" w:rsidR="00D415F6" w:rsidRPr="006F6517" w:rsidRDefault="00A33CB2">
            <w:pPr>
              <w:rPr>
                <w:b/>
                <w:bCs/>
              </w:rPr>
            </w:pPr>
            <w:r w:rsidRPr="006F6517">
              <w:rPr>
                <w:b/>
                <w:bCs/>
              </w:rPr>
              <w:t>In Attendance</w:t>
            </w:r>
          </w:p>
        </w:tc>
        <w:tc>
          <w:tcPr>
            <w:tcW w:w="3346" w:type="dxa"/>
          </w:tcPr>
          <w:p w14:paraId="7B8CDA2B" w14:textId="77777777" w:rsidR="00D415F6" w:rsidRDefault="00A33CB2">
            <w:r>
              <w:t>Councillors Crosby, Hedley, Henderson, Hogg, Taylor, Thompson, D Wallace, R Wallace.</w:t>
            </w:r>
          </w:p>
          <w:p w14:paraId="75AEA84D" w14:textId="77777777" w:rsidR="00A33CB2" w:rsidRDefault="00A33CB2"/>
          <w:p w14:paraId="78B03F0B" w14:textId="77777777" w:rsidR="00A33CB2" w:rsidRDefault="00A33CB2">
            <w:r>
              <w:t>County Councillor M Robinson</w:t>
            </w:r>
          </w:p>
          <w:p w14:paraId="53BFE50F" w14:textId="67C42EDD" w:rsidR="00A33CB2" w:rsidRDefault="00A33CB2">
            <w:r>
              <w:t>Acti</w:t>
            </w:r>
            <w:r w:rsidR="00481637">
              <w:t>ng</w:t>
            </w:r>
            <w:r>
              <w:t xml:space="preserve"> Locum Clerk Jenny Tindale</w:t>
            </w:r>
          </w:p>
          <w:p w14:paraId="408B2B8A" w14:textId="28CD953E" w:rsidR="00A33CB2" w:rsidRDefault="00A33CB2">
            <w:r>
              <w:t xml:space="preserve">Locum Clerk Gillian </w:t>
            </w:r>
            <w:r w:rsidR="00481637">
              <w:t>Turner</w:t>
            </w:r>
          </w:p>
          <w:p w14:paraId="3E2904C7" w14:textId="77777777" w:rsidR="00A33CB2" w:rsidRDefault="00A33CB2">
            <w:r>
              <w:t>1 Member of the public</w:t>
            </w:r>
          </w:p>
          <w:p w14:paraId="4D77D5F5" w14:textId="305D4147" w:rsidR="00A33CB2" w:rsidRDefault="00A33CB2"/>
        </w:tc>
      </w:tr>
      <w:tr w:rsidR="00D415F6" w14:paraId="6DDD573A" w14:textId="77777777" w:rsidTr="00605C1B">
        <w:tc>
          <w:tcPr>
            <w:tcW w:w="859" w:type="dxa"/>
          </w:tcPr>
          <w:p w14:paraId="0CA6AB80" w14:textId="42B23B4E" w:rsidR="00D415F6" w:rsidRDefault="00A33CB2">
            <w:r>
              <w:t>23/238</w:t>
            </w:r>
          </w:p>
        </w:tc>
        <w:tc>
          <w:tcPr>
            <w:tcW w:w="566" w:type="dxa"/>
          </w:tcPr>
          <w:p w14:paraId="710DFD9A" w14:textId="77777777" w:rsidR="00D415F6" w:rsidRDefault="00D415F6"/>
        </w:tc>
        <w:tc>
          <w:tcPr>
            <w:tcW w:w="4245" w:type="dxa"/>
          </w:tcPr>
          <w:p w14:paraId="601D41BD" w14:textId="77777777" w:rsidR="00D415F6" w:rsidRDefault="00A33CB2">
            <w:pPr>
              <w:rPr>
                <w:b/>
                <w:bCs/>
              </w:rPr>
            </w:pPr>
            <w:r w:rsidRPr="006F6517">
              <w:rPr>
                <w:b/>
                <w:bCs/>
              </w:rPr>
              <w:t>Apologies for Absence</w:t>
            </w:r>
          </w:p>
          <w:p w14:paraId="7EF22A41" w14:textId="77777777" w:rsidR="00EC5DEF" w:rsidRPr="006F6517" w:rsidRDefault="00EC5DEF">
            <w:pPr>
              <w:rPr>
                <w:b/>
                <w:bCs/>
              </w:rPr>
            </w:pPr>
          </w:p>
          <w:p w14:paraId="4A0C1EB2" w14:textId="0F482138" w:rsidR="00A33CB2" w:rsidRDefault="00A33CB2" w:rsidP="00A33CB2">
            <w:pPr>
              <w:pStyle w:val="ListParagraph"/>
              <w:numPr>
                <w:ilvl w:val="0"/>
                <w:numId w:val="1"/>
              </w:numPr>
              <w:ind w:left="441" w:hanging="441"/>
            </w:pPr>
            <w:r>
              <w:t xml:space="preserve">To receive and note any apologies for absence from </w:t>
            </w:r>
            <w:r w:rsidR="00481637">
              <w:t>Councillors.</w:t>
            </w:r>
          </w:p>
          <w:p w14:paraId="40C6EE50" w14:textId="237B7D85" w:rsidR="00A33CB2" w:rsidRDefault="00A33CB2" w:rsidP="00A33CB2">
            <w:pPr>
              <w:pStyle w:val="ListParagraph"/>
              <w:numPr>
                <w:ilvl w:val="0"/>
                <w:numId w:val="1"/>
              </w:numPr>
              <w:ind w:left="441" w:hanging="441"/>
            </w:pPr>
            <w:r>
              <w:t>To consider and determine any dispensations for absent Councillors.</w:t>
            </w:r>
          </w:p>
        </w:tc>
        <w:tc>
          <w:tcPr>
            <w:tcW w:w="3346" w:type="dxa"/>
          </w:tcPr>
          <w:p w14:paraId="0D6B9CE3" w14:textId="77777777" w:rsidR="00D415F6" w:rsidRDefault="00D415F6"/>
          <w:p w14:paraId="1DF2430E" w14:textId="77777777" w:rsidR="00EC5DEF" w:rsidRDefault="00EC5DEF"/>
          <w:p w14:paraId="2B98D46D" w14:textId="77777777" w:rsidR="00A33CB2" w:rsidRDefault="00A33CB2" w:rsidP="00A33CB2">
            <w:pPr>
              <w:pStyle w:val="ListParagraph"/>
              <w:numPr>
                <w:ilvl w:val="0"/>
                <w:numId w:val="2"/>
              </w:numPr>
              <w:ind w:left="448" w:hanging="425"/>
            </w:pPr>
            <w:r>
              <w:t>Apologies for absence from Councillor Todd</w:t>
            </w:r>
          </w:p>
          <w:p w14:paraId="7E66B23F" w14:textId="77777777" w:rsidR="00A33CB2" w:rsidRDefault="00A33CB2" w:rsidP="00A33CB2">
            <w:pPr>
              <w:pStyle w:val="ListParagraph"/>
              <w:numPr>
                <w:ilvl w:val="0"/>
                <w:numId w:val="2"/>
              </w:numPr>
              <w:ind w:left="448" w:hanging="425"/>
            </w:pPr>
            <w:r>
              <w:t>There were no dispensations for absence this meeting.</w:t>
            </w:r>
          </w:p>
          <w:p w14:paraId="2AB14629" w14:textId="4E8D06A6" w:rsidR="00EC5DEF" w:rsidRDefault="00EC5DEF" w:rsidP="00481637">
            <w:pPr>
              <w:pStyle w:val="ListParagraph"/>
              <w:ind w:left="448"/>
            </w:pPr>
          </w:p>
        </w:tc>
      </w:tr>
      <w:tr w:rsidR="00D415F6" w14:paraId="2BA2FD1B" w14:textId="77777777" w:rsidTr="00605C1B">
        <w:tc>
          <w:tcPr>
            <w:tcW w:w="859" w:type="dxa"/>
          </w:tcPr>
          <w:p w14:paraId="5F683F15" w14:textId="2B2973E4" w:rsidR="00D415F6" w:rsidRDefault="00A33CB2">
            <w:r>
              <w:t>23/239</w:t>
            </w:r>
          </w:p>
        </w:tc>
        <w:tc>
          <w:tcPr>
            <w:tcW w:w="566" w:type="dxa"/>
          </w:tcPr>
          <w:p w14:paraId="3D4901F0" w14:textId="77777777" w:rsidR="00D415F6" w:rsidRDefault="00D415F6"/>
        </w:tc>
        <w:tc>
          <w:tcPr>
            <w:tcW w:w="4245" w:type="dxa"/>
          </w:tcPr>
          <w:p w14:paraId="1FE8659F" w14:textId="703614ED" w:rsidR="00D415F6" w:rsidRDefault="00A33CB2">
            <w:pPr>
              <w:rPr>
                <w:b/>
                <w:bCs/>
              </w:rPr>
            </w:pPr>
            <w:r w:rsidRPr="006F6517">
              <w:rPr>
                <w:b/>
                <w:bCs/>
              </w:rPr>
              <w:t>Declarations of Interests.</w:t>
            </w:r>
          </w:p>
          <w:p w14:paraId="25764E31" w14:textId="77777777" w:rsidR="00EC5DEF" w:rsidRPr="006F6517" w:rsidRDefault="00EC5DEF">
            <w:pPr>
              <w:rPr>
                <w:b/>
                <w:bCs/>
              </w:rPr>
            </w:pPr>
          </w:p>
          <w:p w14:paraId="1E28F629" w14:textId="0474A7EF" w:rsidR="00A33CB2" w:rsidRDefault="00A33CB2" w:rsidP="00A33CB2">
            <w:pPr>
              <w:pStyle w:val="ListParagraph"/>
              <w:numPr>
                <w:ilvl w:val="0"/>
                <w:numId w:val="3"/>
              </w:numPr>
            </w:pPr>
            <w:r>
              <w:t>Unless already entered in the Council’s Register of Members’ interests members are required to disclose any personal interest, (which includes any disclosable pecuniary interests), they may have in any of the items included on the agenda for the meeting in accordance with the code of conduct adopted by the Council on 12 July 2012.</w:t>
            </w:r>
          </w:p>
          <w:p w14:paraId="267AC793" w14:textId="18E9FF75" w:rsidR="00A33CB2" w:rsidRDefault="00A33CB2" w:rsidP="00A33CB2">
            <w:pPr>
              <w:pStyle w:val="ListParagraph"/>
              <w:numPr>
                <w:ilvl w:val="0"/>
                <w:numId w:val="3"/>
              </w:numPr>
            </w:pPr>
            <w:r>
              <w:t xml:space="preserve">To consider any </w:t>
            </w:r>
            <w:r w:rsidR="00605C1B">
              <w:t>requests for dispensations.</w:t>
            </w:r>
          </w:p>
          <w:p w14:paraId="34DC30F3" w14:textId="15973429" w:rsidR="00A33CB2" w:rsidRDefault="00A33CB2"/>
        </w:tc>
        <w:tc>
          <w:tcPr>
            <w:tcW w:w="3346" w:type="dxa"/>
          </w:tcPr>
          <w:p w14:paraId="06927657" w14:textId="77777777" w:rsidR="00D415F6" w:rsidRDefault="00D415F6"/>
          <w:p w14:paraId="5EFC0CA5" w14:textId="77777777" w:rsidR="00EC5DEF" w:rsidRDefault="00EC5DEF"/>
          <w:p w14:paraId="4CCE5655" w14:textId="70BEBC91" w:rsidR="00605C1B" w:rsidRDefault="00605C1B" w:rsidP="00605C1B">
            <w:pPr>
              <w:pStyle w:val="ListParagraph"/>
              <w:numPr>
                <w:ilvl w:val="0"/>
                <w:numId w:val="4"/>
              </w:numPr>
              <w:ind w:left="448" w:hanging="448"/>
            </w:pPr>
            <w:r>
              <w:t xml:space="preserve">There were not declarations this </w:t>
            </w:r>
            <w:r w:rsidR="00481637">
              <w:t>meeting.</w:t>
            </w:r>
          </w:p>
          <w:p w14:paraId="249E4975" w14:textId="77777777" w:rsidR="00605C1B" w:rsidRDefault="00605C1B" w:rsidP="00605C1B"/>
          <w:p w14:paraId="31E0D3EF" w14:textId="77777777" w:rsidR="00605C1B" w:rsidRDefault="00605C1B" w:rsidP="00605C1B"/>
          <w:p w14:paraId="44BEF690" w14:textId="77777777" w:rsidR="00605C1B" w:rsidRDefault="00605C1B" w:rsidP="00605C1B"/>
          <w:p w14:paraId="128FA4AE" w14:textId="77777777" w:rsidR="00605C1B" w:rsidRDefault="00605C1B" w:rsidP="00605C1B"/>
          <w:p w14:paraId="349F620F" w14:textId="77777777" w:rsidR="00605C1B" w:rsidRDefault="00605C1B" w:rsidP="00605C1B"/>
          <w:p w14:paraId="76806790" w14:textId="77777777" w:rsidR="006F6517" w:rsidRDefault="006F6517" w:rsidP="00605C1B"/>
          <w:p w14:paraId="460D4379" w14:textId="77777777" w:rsidR="00605C1B" w:rsidRDefault="00605C1B" w:rsidP="00605C1B"/>
          <w:p w14:paraId="56FFC029" w14:textId="36CA5246" w:rsidR="00605C1B" w:rsidRDefault="00605C1B" w:rsidP="00605C1B">
            <w:pPr>
              <w:pStyle w:val="ListParagraph"/>
              <w:numPr>
                <w:ilvl w:val="0"/>
                <w:numId w:val="4"/>
              </w:numPr>
              <w:ind w:left="463" w:hanging="440"/>
            </w:pPr>
            <w:r>
              <w:t>No dispensations this meeting</w:t>
            </w:r>
          </w:p>
          <w:p w14:paraId="737E86CC" w14:textId="77777777" w:rsidR="00605C1B" w:rsidRDefault="00605C1B" w:rsidP="00605C1B">
            <w:pPr>
              <w:ind w:left="360"/>
            </w:pPr>
          </w:p>
          <w:p w14:paraId="7E4EAF2B" w14:textId="100EA7CD" w:rsidR="00605C1B" w:rsidRDefault="00605C1B" w:rsidP="00605C1B">
            <w:pPr>
              <w:ind w:left="360"/>
            </w:pPr>
          </w:p>
        </w:tc>
      </w:tr>
    </w:tbl>
    <w:p w14:paraId="2DA7DE11" w14:textId="77777777" w:rsidR="00D415F6" w:rsidRDefault="00D415F6"/>
    <w:p w14:paraId="4140FF21" w14:textId="77777777" w:rsidR="00EC5DEF" w:rsidRDefault="00EC5DEF">
      <w:pPr>
        <w:rPr>
          <w:b/>
          <w:bCs/>
          <w:sz w:val="28"/>
          <w:szCs w:val="28"/>
        </w:rPr>
      </w:pPr>
    </w:p>
    <w:p w14:paraId="77BB7B25" w14:textId="605BEA86" w:rsidR="00605C1B" w:rsidRPr="006F6517" w:rsidRDefault="00605C1B">
      <w:pPr>
        <w:rPr>
          <w:b/>
          <w:bCs/>
          <w:sz w:val="28"/>
          <w:szCs w:val="28"/>
        </w:rPr>
      </w:pPr>
      <w:r w:rsidRPr="006F6517">
        <w:rPr>
          <w:b/>
          <w:bCs/>
          <w:sz w:val="28"/>
          <w:szCs w:val="28"/>
        </w:rPr>
        <w:lastRenderedPageBreak/>
        <w:t>PART B – MATTERS FOR DECISION</w:t>
      </w:r>
    </w:p>
    <w:p w14:paraId="126D6875" w14:textId="6982504A" w:rsidR="00605C1B" w:rsidRPr="006F6517" w:rsidRDefault="00605C1B" w:rsidP="00605C1B">
      <w:pPr>
        <w:pStyle w:val="ListParagraph"/>
        <w:numPr>
          <w:ilvl w:val="0"/>
          <w:numId w:val="5"/>
        </w:numPr>
        <w:rPr>
          <w:b/>
          <w:bCs/>
        </w:rPr>
      </w:pPr>
      <w:r w:rsidRPr="006F6517">
        <w:rPr>
          <w:b/>
          <w:bCs/>
        </w:rPr>
        <w:t>MINUTES OF THE LAST MEETINGS /SUMMARY OF DELEGATED DECISIONS</w:t>
      </w:r>
    </w:p>
    <w:tbl>
      <w:tblPr>
        <w:tblStyle w:val="TableGrid"/>
        <w:tblW w:w="0" w:type="auto"/>
        <w:tblLook w:val="04A0" w:firstRow="1" w:lastRow="0" w:firstColumn="1" w:lastColumn="0" w:noHBand="0" w:noVBand="1"/>
      </w:tblPr>
      <w:tblGrid>
        <w:gridCol w:w="859"/>
        <w:gridCol w:w="566"/>
        <w:gridCol w:w="4244"/>
        <w:gridCol w:w="3347"/>
      </w:tblGrid>
      <w:tr w:rsidR="00605C1B" w14:paraId="70A6869A" w14:textId="77777777" w:rsidTr="00605C1B">
        <w:tc>
          <w:tcPr>
            <w:tcW w:w="846" w:type="dxa"/>
          </w:tcPr>
          <w:p w14:paraId="43B69C7C" w14:textId="77777777" w:rsidR="00605C1B" w:rsidRDefault="00605C1B"/>
        </w:tc>
        <w:tc>
          <w:tcPr>
            <w:tcW w:w="567" w:type="dxa"/>
          </w:tcPr>
          <w:p w14:paraId="4F9E07DA" w14:textId="45C77CA4" w:rsidR="00605C1B" w:rsidRDefault="00605C1B"/>
        </w:tc>
        <w:tc>
          <w:tcPr>
            <w:tcW w:w="4252" w:type="dxa"/>
          </w:tcPr>
          <w:p w14:paraId="7CA028FB" w14:textId="7364AD1B" w:rsidR="00605C1B" w:rsidRPr="006F6517" w:rsidRDefault="00605C1B" w:rsidP="00605C1B">
            <w:pPr>
              <w:jc w:val="center"/>
              <w:rPr>
                <w:b/>
                <w:bCs/>
              </w:rPr>
            </w:pPr>
            <w:r w:rsidRPr="006F6517">
              <w:rPr>
                <w:b/>
                <w:bCs/>
              </w:rPr>
              <w:t>Details of meeting or Delegated Decisions</w:t>
            </w:r>
          </w:p>
        </w:tc>
        <w:tc>
          <w:tcPr>
            <w:tcW w:w="3351" w:type="dxa"/>
          </w:tcPr>
          <w:p w14:paraId="27512FE1" w14:textId="0661A29F" w:rsidR="00605C1B" w:rsidRPr="006F6517" w:rsidRDefault="00605C1B" w:rsidP="00605C1B">
            <w:pPr>
              <w:jc w:val="center"/>
              <w:rPr>
                <w:b/>
                <w:bCs/>
              </w:rPr>
            </w:pPr>
            <w:r w:rsidRPr="006F6517">
              <w:rPr>
                <w:b/>
                <w:bCs/>
              </w:rPr>
              <w:t>Determination</w:t>
            </w:r>
          </w:p>
        </w:tc>
      </w:tr>
      <w:tr w:rsidR="00605C1B" w14:paraId="5FE717D9" w14:textId="77777777" w:rsidTr="00605C1B">
        <w:tc>
          <w:tcPr>
            <w:tcW w:w="846" w:type="dxa"/>
          </w:tcPr>
          <w:p w14:paraId="3F86C72B" w14:textId="3323DD63" w:rsidR="00605C1B" w:rsidRDefault="00605C1B">
            <w:r>
              <w:t>23/240</w:t>
            </w:r>
          </w:p>
        </w:tc>
        <w:tc>
          <w:tcPr>
            <w:tcW w:w="567" w:type="dxa"/>
          </w:tcPr>
          <w:p w14:paraId="309394F6" w14:textId="77777777" w:rsidR="00605C1B" w:rsidRDefault="00605C1B"/>
        </w:tc>
        <w:tc>
          <w:tcPr>
            <w:tcW w:w="4252" w:type="dxa"/>
          </w:tcPr>
          <w:p w14:paraId="28C68121" w14:textId="58E6EA05" w:rsidR="00605C1B" w:rsidRDefault="00605C1B">
            <w:r>
              <w:t>To agree and sign as a correct record the minutes of West Bedlington Town Council Meeting held on 9 November 2023</w:t>
            </w:r>
          </w:p>
        </w:tc>
        <w:tc>
          <w:tcPr>
            <w:tcW w:w="3351" w:type="dxa"/>
          </w:tcPr>
          <w:p w14:paraId="625487B5" w14:textId="71E32D3C" w:rsidR="00605C1B" w:rsidRDefault="00605C1B">
            <w:r w:rsidRPr="00605C1B">
              <w:rPr>
                <w:b/>
                <w:bCs/>
              </w:rPr>
              <w:t>RESOLVED</w:t>
            </w:r>
            <w:r>
              <w:t xml:space="preserve"> that the minutes of the West Bedlington Town Council Meeting held on 9 November 2023 </w:t>
            </w:r>
            <w:proofErr w:type="gramStart"/>
            <w:r>
              <w:t xml:space="preserve">are </w:t>
            </w:r>
            <w:r w:rsidRPr="00605C1B">
              <w:rPr>
                <w:b/>
                <w:bCs/>
              </w:rPr>
              <w:t>APPROVED</w:t>
            </w:r>
            <w:proofErr w:type="gramEnd"/>
            <w:r>
              <w:t xml:space="preserve"> as a true record.</w:t>
            </w:r>
          </w:p>
        </w:tc>
      </w:tr>
      <w:tr w:rsidR="00605C1B" w14:paraId="339400AE" w14:textId="77777777" w:rsidTr="00605C1B">
        <w:tc>
          <w:tcPr>
            <w:tcW w:w="846" w:type="dxa"/>
          </w:tcPr>
          <w:p w14:paraId="3F8ACBA7" w14:textId="5FA633D2" w:rsidR="00605C1B" w:rsidRDefault="00605C1B">
            <w:r>
              <w:t>23/241</w:t>
            </w:r>
          </w:p>
        </w:tc>
        <w:tc>
          <w:tcPr>
            <w:tcW w:w="567" w:type="dxa"/>
          </w:tcPr>
          <w:p w14:paraId="4AB3AE1E" w14:textId="77777777" w:rsidR="00605C1B" w:rsidRDefault="00605C1B"/>
        </w:tc>
        <w:tc>
          <w:tcPr>
            <w:tcW w:w="4252" w:type="dxa"/>
          </w:tcPr>
          <w:p w14:paraId="6A2B96AD" w14:textId="2BCFBEF1" w:rsidR="00605C1B" w:rsidRDefault="00605C1B">
            <w:r>
              <w:t>To discuss any mattes arising from the minutes of the last meeting that ae not included as agenda items.</w:t>
            </w:r>
          </w:p>
        </w:tc>
        <w:tc>
          <w:tcPr>
            <w:tcW w:w="3351" w:type="dxa"/>
          </w:tcPr>
          <w:p w14:paraId="25406CA0" w14:textId="59D584A4" w:rsidR="00605C1B" w:rsidRDefault="006F6517">
            <w:r>
              <w:t>Ther were no matters arising.</w:t>
            </w:r>
          </w:p>
        </w:tc>
      </w:tr>
    </w:tbl>
    <w:p w14:paraId="604F1216" w14:textId="77777777" w:rsidR="00D415F6" w:rsidRDefault="00D415F6"/>
    <w:p w14:paraId="28E7DDE1" w14:textId="0DF729D2" w:rsidR="002C737B" w:rsidRPr="006F6517" w:rsidRDefault="002C737B" w:rsidP="006F6517">
      <w:pPr>
        <w:pStyle w:val="ListParagraph"/>
        <w:numPr>
          <w:ilvl w:val="0"/>
          <w:numId w:val="5"/>
        </w:numPr>
        <w:rPr>
          <w:b/>
          <w:bCs/>
        </w:rPr>
      </w:pPr>
      <w:r w:rsidRPr="006F6517">
        <w:rPr>
          <w:b/>
          <w:bCs/>
        </w:rPr>
        <w:t>MATTERS FOR DISCUSSION / DECISION</w:t>
      </w:r>
    </w:p>
    <w:tbl>
      <w:tblPr>
        <w:tblStyle w:val="TableGrid"/>
        <w:tblW w:w="0" w:type="auto"/>
        <w:tblLook w:val="04A0" w:firstRow="1" w:lastRow="0" w:firstColumn="1" w:lastColumn="0" w:noHBand="0" w:noVBand="1"/>
      </w:tblPr>
      <w:tblGrid>
        <w:gridCol w:w="859"/>
        <w:gridCol w:w="566"/>
        <w:gridCol w:w="4245"/>
        <w:gridCol w:w="3346"/>
      </w:tblGrid>
      <w:tr w:rsidR="002C737B" w14:paraId="49C4EA3B" w14:textId="77777777" w:rsidTr="00ED6787">
        <w:tc>
          <w:tcPr>
            <w:tcW w:w="859" w:type="dxa"/>
          </w:tcPr>
          <w:p w14:paraId="22202CF1" w14:textId="77777777" w:rsidR="002C737B" w:rsidRDefault="002C737B" w:rsidP="002C737B"/>
        </w:tc>
        <w:tc>
          <w:tcPr>
            <w:tcW w:w="566" w:type="dxa"/>
          </w:tcPr>
          <w:p w14:paraId="4768D4F8" w14:textId="77777777" w:rsidR="002C737B" w:rsidRDefault="002C737B" w:rsidP="002C737B"/>
        </w:tc>
        <w:tc>
          <w:tcPr>
            <w:tcW w:w="4245" w:type="dxa"/>
          </w:tcPr>
          <w:p w14:paraId="1BBF0982" w14:textId="7912B81F" w:rsidR="002C737B" w:rsidRPr="006F6517" w:rsidRDefault="002C737B" w:rsidP="002C737B">
            <w:pPr>
              <w:jc w:val="center"/>
              <w:rPr>
                <w:b/>
                <w:bCs/>
              </w:rPr>
            </w:pPr>
            <w:r w:rsidRPr="006F6517">
              <w:rPr>
                <w:b/>
                <w:bCs/>
              </w:rPr>
              <w:t>Matters for Discussion / Decision</w:t>
            </w:r>
          </w:p>
        </w:tc>
        <w:tc>
          <w:tcPr>
            <w:tcW w:w="3346" w:type="dxa"/>
          </w:tcPr>
          <w:p w14:paraId="0ADC8AC9" w14:textId="51450177" w:rsidR="002C737B" w:rsidRPr="006F6517" w:rsidRDefault="002C737B" w:rsidP="002C737B">
            <w:pPr>
              <w:jc w:val="center"/>
              <w:rPr>
                <w:b/>
                <w:bCs/>
              </w:rPr>
            </w:pPr>
            <w:r w:rsidRPr="006F6517">
              <w:rPr>
                <w:b/>
                <w:bCs/>
              </w:rPr>
              <w:t>Determination</w:t>
            </w:r>
          </w:p>
        </w:tc>
      </w:tr>
      <w:tr w:rsidR="002C737B" w14:paraId="7AD7C465" w14:textId="77777777" w:rsidTr="00ED6787">
        <w:tc>
          <w:tcPr>
            <w:tcW w:w="859" w:type="dxa"/>
            <w:tcBorders>
              <w:bottom w:val="single" w:sz="4" w:space="0" w:color="auto"/>
            </w:tcBorders>
          </w:tcPr>
          <w:p w14:paraId="225AAF87" w14:textId="729677C8" w:rsidR="002C737B" w:rsidRDefault="002C737B" w:rsidP="002C737B">
            <w:r>
              <w:t>23/242</w:t>
            </w:r>
          </w:p>
        </w:tc>
        <w:tc>
          <w:tcPr>
            <w:tcW w:w="566" w:type="dxa"/>
            <w:tcBorders>
              <w:bottom w:val="single" w:sz="4" w:space="0" w:color="auto"/>
            </w:tcBorders>
          </w:tcPr>
          <w:p w14:paraId="0C0C9C92" w14:textId="2D961EEA" w:rsidR="002C737B" w:rsidRDefault="002C737B" w:rsidP="002C737B">
            <w:r>
              <w:t>a.</w:t>
            </w:r>
          </w:p>
        </w:tc>
        <w:tc>
          <w:tcPr>
            <w:tcW w:w="4245" w:type="dxa"/>
            <w:tcBorders>
              <w:bottom w:val="single" w:sz="4" w:space="0" w:color="auto"/>
            </w:tcBorders>
          </w:tcPr>
          <w:p w14:paraId="064E2FA2" w14:textId="77777777" w:rsidR="002C737B" w:rsidRDefault="002C737B" w:rsidP="002C737B">
            <w:r>
              <w:t>Budget requirement 2024-2025</w:t>
            </w:r>
          </w:p>
          <w:p w14:paraId="40FF887E" w14:textId="77777777" w:rsidR="002C737B" w:rsidRDefault="002C737B" w:rsidP="002C737B">
            <w:pPr>
              <w:pStyle w:val="ListParagraph"/>
              <w:numPr>
                <w:ilvl w:val="0"/>
                <w:numId w:val="6"/>
              </w:numPr>
            </w:pPr>
            <w:r>
              <w:t xml:space="preserve">The Council </w:t>
            </w:r>
            <w:proofErr w:type="gramStart"/>
            <w:r>
              <w:t>are requested</w:t>
            </w:r>
            <w:proofErr w:type="gramEnd"/>
            <w:r>
              <w:t xml:space="preserve"> to review and approve the proposed budget, precept requirement and estimate of Reserves for 2024/2025 (Budget Summary distributed to members).</w:t>
            </w:r>
          </w:p>
          <w:p w14:paraId="3698D398" w14:textId="77777777" w:rsidR="00ED6787" w:rsidRDefault="00ED6787" w:rsidP="00ED6787">
            <w:pPr>
              <w:pStyle w:val="ListParagraph"/>
            </w:pPr>
          </w:p>
          <w:p w14:paraId="0F93C98E" w14:textId="77777777" w:rsidR="002C737B" w:rsidRDefault="002C737B" w:rsidP="002C737B">
            <w:pPr>
              <w:pStyle w:val="ListParagraph"/>
              <w:numPr>
                <w:ilvl w:val="0"/>
                <w:numId w:val="6"/>
              </w:numPr>
            </w:pPr>
            <w:r>
              <w:t xml:space="preserve">A precept requirement of £286, 494 for the </w:t>
            </w:r>
            <w:proofErr w:type="gramStart"/>
            <w:r>
              <w:t>financial year</w:t>
            </w:r>
            <w:proofErr w:type="gramEnd"/>
            <w:r>
              <w:t xml:space="preserve"> 2024-25 </w:t>
            </w:r>
          </w:p>
          <w:p w14:paraId="2C253400" w14:textId="77777777" w:rsidR="00ED6787" w:rsidRDefault="00ED6787" w:rsidP="00ED6787">
            <w:pPr>
              <w:pStyle w:val="ListParagraph"/>
            </w:pPr>
          </w:p>
          <w:p w14:paraId="6DE2AD74" w14:textId="77777777" w:rsidR="00ED6787" w:rsidRDefault="00ED6787" w:rsidP="00ED6787">
            <w:pPr>
              <w:pStyle w:val="ListParagraph"/>
            </w:pPr>
          </w:p>
          <w:p w14:paraId="5ADF4E4D" w14:textId="34C2A7DB" w:rsidR="002C737B" w:rsidRDefault="002C737B" w:rsidP="002C737B">
            <w:pPr>
              <w:pStyle w:val="ListParagraph"/>
              <w:numPr>
                <w:ilvl w:val="0"/>
                <w:numId w:val="6"/>
              </w:numPr>
            </w:pPr>
            <w:r>
              <w:t xml:space="preserve">An estimated year end revised reserves provision. (Draft Revision of estimate of Specific and </w:t>
            </w:r>
            <w:r w:rsidR="00481637">
              <w:t>Non-Specific</w:t>
            </w:r>
            <w:r>
              <w:t xml:space="preserve"> Reserves distributed to members)</w:t>
            </w:r>
          </w:p>
        </w:tc>
        <w:tc>
          <w:tcPr>
            <w:tcW w:w="3346" w:type="dxa"/>
            <w:tcBorders>
              <w:bottom w:val="single" w:sz="4" w:space="0" w:color="auto"/>
            </w:tcBorders>
          </w:tcPr>
          <w:p w14:paraId="03F2D590" w14:textId="77777777" w:rsidR="002C737B" w:rsidRDefault="002C737B" w:rsidP="002C737B"/>
          <w:p w14:paraId="32E50880" w14:textId="77777777" w:rsidR="00ED6787" w:rsidRDefault="00ED6787" w:rsidP="00ED6787">
            <w:pPr>
              <w:pStyle w:val="ListParagraph"/>
              <w:numPr>
                <w:ilvl w:val="0"/>
                <w:numId w:val="7"/>
              </w:numPr>
              <w:ind w:left="448" w:hanging="555"/>
            </w:pPr>
            <w:r>
              <w:t xml:space="preserve">That the proposed budget, precept requirement and estimate of Reserves for 2024/2025 as per summary distributed to members </w:t>
            </w:r>
            <w:proofErr w:type="gramStart"/>
            <w:r>
              <w:t xml:space="preserve">be </w:t>
            </w:r>
            <w:r w:rsidRPr="00891CE9">
              <w:rPr>
                <w:b/>
                <w:bCs/>
              </w:rPr>
              <w:t>APPROVED</w:t>
            </w:r>
            <w:proofErr w:type="gramEnd"/>
            <w:r w:rsidRPr="00891CE9">
              <w:rPr>
                <w:b/>
                <w:bCs/>
              </w:rPr>
              <w:t>.</w:t>
            </w:r>
          </w:p>
          <w:p w14:paraId="5C9FB44A" w14:textId="55F274F7" w:rsidR="00ED6787" w:rsidRDefault="00ED6787" w:rsidP="00ED6787">
            <w:pPr>
              <w:pStyle w:val="ListParagraph"/>
              <w:numPr>
                <w:ilvl w:val="0"/>
                <w:numId w:val="7"/>
              </w:numPr>
              <w:ind w:left="448" w:hanging="555"/>
            </w:pPr>
            <w:r>
              <w:t xml:space="preserve">That a precept of £286,494 for the </w:t>
            </w:r>
            <w:proofErr w:type="gramStart"/>
            <w:r>
              <w:t>financial year</w:t>
            </w:r>
            <w:proofErr w:type="gramEnd"/>
            <w:r>
              <w:t xml:space="preserve"> 2024-25 be </w:t>
            </w:r>
            <w:r w:rsidRPr="00891CE9">
              <w:rPr>
                <w:b/>
                <w:bCs/>
              </w:rPr>
              <w:t>APPROVED.</w:t>
            </w:r>
          </w:p>
          <w:p w14:paraId="6D172CCA" w14:textId="77777777" w:rsidR="00ED6787" w:rsidRDefault="00ED6787" w:rsidP="00ED6787">
            <w:pPr>
              <w:pStyle w:val="ListParagraph"/>
              <w:ind w:left="448"/>
            </w:pPr>
          </w:p>
          <w:p w14:paraId="5BA9D34F" w14:textId="7972640C" w:rsidR="00ED6787" w:rsidRDefault="00ED6787" w:rsidP="00ED6787">
            <w:pPr>
              <w:pStyle w:val="ListParagraph"/>
              <w:numPr>
                <w:ilvl w:val="0"/>
                <w:numId w:val="7"/>
              </w:numPr>
              <w:ind w:left="448" w:hanging="555"/>
            </w:pPr>
            <w:r>
              <w:t xml:space="preserve">That the Draft Revision of estimate of Specific and </w:t>
            </w:r>
            <w:r w:rsidR="00481637">
              <w:t>Non-Specific</w:t>
            </w:r>
            <w:r>
              <w:t xml:space="preserve"> Reserves </w:t>
            </w:r>
            <w:proofErr w:type="gramStart"/>
            <w:r>
              <w:t xml:space="preserve">be </w:t>
            </w:r>
            <w:r w:rsidRPr="00891CE9">
              <w:rPr>
                <w:b/>
                <w:bCs/>
              </w:rPr>
              <w:t>APPROVED</w:t>
            </w:r>
            <w:proofErr w:type="gramEnd"/>
            <w:r w:rsidRPr="00891CE9">
              <w:rPr>
                <w:b/>
                <w:bCs/>
              </w:rPr>
              <w:t>.</w:t>
            </w:r>
          </w:p>
          <w:p w14:paraId="43CBC1D4" w14:textId="072CCBAD" w:rsidR="00ED6787" w:rsidRDefault="00ED6787" w:rsidP="00ED6787"/>
        </w:tc>
      </w:tr>
    </w:tbl>
    <w:p w14:paraId="14ECB263" w14:textId="77777777" w:rsidR="006F6517" w:rsidRDefault="006F6517" w:rsidP="002C737B"/>
    <w:p w14:paraId="05A7E860" w14:textId="6AF1569B" w:rsidR="006F6517" w:rsidRPr="006F6517" w:rsidRDefault="006F6517" w:rsidP="002C737B">
      <w:pPr>
        <w:rPr>
          <w:b/>
          <w:bCs/>
          <w:sz w:val="28"/>
          <w:szCs w:val="28"/>
        </w:rPr>
      </w:pPr>
      <w:r w:rsidRPr="006F6517">
        <w:rPr>
          <w:b/>
          <w:bCs/>
          <w:sz w:val="28"/>
          <w:szCs w:val="28"/>
        </w:rPr>
        <w:t>PART C – MATTERS FOR INFORMATION OR TO BE NOTED</w:t>
      </w:r>
    </w:p>
    <w:tbl>
      <w:tblPr>
        <w:tblStyle w:val="TableGrid"/>
        <w:tblW w:w="0" w:type="auto"/>
        <w:tblLook w:val="04A0" w:firstRow="1" w:lastRow="0" w:firstColumn="1" w:lastColumn="0" w:noHBand="0" w:noVBand="1"/>
      </w:tblPr>
      <w:tblGrid>
        <w:gridCol w:w="846"/>
        <w:gridCol w:w="567"/>
        <w:gridCol w:w="4252"/>
        <w:gridCol w:w="3351"/>
      </w:tblGrid>
      <w:tr w:rsidR="006F6517" w14:paraId="5F70AFFF" w14:textId="77777777" w:rsidTr="006F6517">
        <w:tc>
          <w:tcPr>
            <w:tcW w:w="846" w:type="dxa"/>
          </w:tcPr>
          <w:p w14:paraId="3E404696" w14:textId="77777777" w:rsidR="006F6517" w:rsidRDefault="006F6517" w:rsidP="006F6517"/>
        </w:tc>
        <w:tc>
          <w:tcPr>
            <w:tcW w:w="567" w:type="dxa"/>
          </w:tcPr>
          <w:p w14:paraId="42E0AAF4" w14:textId="77777777" w:rsidR="006F6517" w:rsidRDefault="006F6517" w:rsidP="006F6517"/>
        </w:tc>
        <w:tc>
          <w:tcPr>
            <w:tcW w:w="4252" w:type="dxa"/>
          </w:tcPr>
          <w:p w14:paraId="400B30E7" w14:textId="653F25CA" w:rsidR="006F6517" w:rsidRDefault="006F6517" w:rsidP="006F6517">
            <w:r w:rsidRPr="00ED6787">
              <w:rPr>
                <w:b/>
                <w:bCs/>
              </w:rPr>
              <w:t xml:space="preserve">Matters for Information or </w:t>
            </w:r>
            <w:proofErr w:type="gramStart"/>
            <w:r w:rsidRPr="00ED6787">
              <w:rPr>
                <w:b/>
                <w:bCs/>
              </w:rPr>
              <w:t>To Be Noted</w:t>
            </w:r>
            <w:proofErr w:type="gramEnd"/>
          </w:p>
        </w:tc>
        <w:tc>
          <w:tcPr>
            <w:tcW w:w="3351" w:type="dxa"/>
          </w:tcPr>
          <w:p w14:paraId="085FD4BB" w14:textId="77777777" w:rsidR="006F6517" w:rsidRDefault="006F6517" w:rsidP="006F6517"/>
        </w:tc>
      </w:tr>
      <w:tr w:rsidR="006F6517" w14:paraId="4C696F2D" w14:textId="77777777" w:rsidTr="006F6517">
        <w:tc>
          <w:tcPr>
            <w:tcW w:w="846" w:type="dxa"/>
          </w:tcPr>
          <w:p w14:paraId="011CADF8" w14:textId="77777777" w:rsidR="006F6517" w:rsidRDefault="006F6517" w:rsidP="006F6517"/>
        </w:tc>
        <w:tc>
          <w:tcPr>
            <w:tcW w:w="567" w:type="dxa"/>
          </w:tcPr>
          <w:p w14:paraId="444ABEE3" w14:textId="3F8B04AB" w:rsidR="006F6517" w:rsidRDefault="006F6517" w:rsidP="006F6517">
            <w:r>
              <w:t>a</w:t>
            </w:r>
          </w:p>
        </w:tc>
        <w:tc>
          <w:tcPr>
            <w:tcW w:w="4252" w:type="dxa"/>
          </w:tcPr>
          <w:p w14:paraId="533EF4C7" w14:textId="77777777" w:rsidR="006F6517" w:rsidRPr="006F6517" w:rsidRDefault="006F6517" w:rsidP="006F6517">
            <w:pPr>
              <w:rPr>
                <w:b/>
                <w:bCs/>
              </w:rPr>
            </w:pPr>
            <w:r w:rsidRPr="006F6517">
              <w:rPr>
                <w:b/>
                <w:bCs/>
              </w:rPr>
              <w:t>Date of Next Meeting</w:t>
            </w:r>
          </w:p>
          <w:p w14:paraId="0289E25C" w14:textId="31415C46" w:rsidR="006F6517" w:rsidRDefault="006F6517" w:rsidP="006F6517">
            <w:r>
              <w:t>Thursday 8 February 2024 6.30pm in Bedlington Community Centre, Front Street West, Bedlington</w:t>
            </w:r>
            <w:proofErr w:type="gramStart"/>
            <w:r>
              <w:t xml:space="preserve">.  </w:t>
            </w:r>
            <w:proofErr w:type="gramEnd"/>
            <w:r>
              <w:t>The agenda for this meeting to be issued 1 February 2024</w:t>
            </w:r>
          </w:p>
        </w:tc>
        <w:tc>
          <w:tcPr>
            <w:tcW w:w="3351" w:type="dxa"/>
          </w:tcPr>
          <w:p w14:paraId="337DA513" w14:textId="77777777" w:rsidR="006F6517" w:rsidRDefault="006F6517" w:rsidP="006F6517"/>
          <w:p w14:paraId="7EBDA4D5" w14:textId="763293DB" w:rsidR="006F6517" w:rsidRPr="00891CE9" w:rsidRDefault="006F6517" w:rsidP="006F6517">
            <w:pPr>
              <w:rPr>
                <w:b/>
                <w:bCs/>
              </w:rPr>
            </w:pPr>
            <w:r w:rsidRPr="00891CE9">
              <w:rPr>
                <w:b/>
                <w:bCs/>
              </w:rPr>
              <w:t>NOTED.</w:t>
            </w:r>
          </w:p>
        </w:tc>
      </w:tr>
      <w:tr w:rsidR="006F6517" w14:paraId="2B093EF5" w14:textId="77777777" w:rsidTr="006F6517">
        <w:tc>
          <w:tcPr>
            <w:tcW w:w="846" w:type="dxa"/>
          </w:tcPr>
          <w:p w14:paraId="03DADC34" w14:textId="77777777" w:rsidR="006F6517" w:rsidRDefault="006F6517" w:rsidP="006F6517"/>
        </w:tc>
        <w:tc>
          <w:tcPr>
            <w:tcW w:w="567" w:type="dxa"/>
          </w:tcPr>
          <w:p w14:paraId="7E3E7BF9" w14:textId="77777777" w:rsidR="006F6517" w:rsidRDefault="006F6517" w:rsidP="006F6517"/>
        </w:tc>
        <w:tc>
          <w:tcPr>
            <w:tcW w:w="4252" w:type="dxa"/>
          </w:tcPr>
          <w:p w14:paraId="3E26EB6E" w14:textId="77777777" w:rsidR="006F6517" w:rsidRDefault="006F6517" w:rsidP="006F6517"/>
        </w:tc>
        <w:tc>
          <w:tcPr>
            <w:tcW w:w="3351" w:type="dxa"/>
          </w:tcPr>
          <w:p w14:paraId="7622AB0E" w14:textId="77777777" w:rsidR="006F6517" w:rsidRDefault="006F6517" w:rsidP="006F6517"/>
        </w:tc>
      </w:tr>
    </w:tbl>
    <w:p w14:paraId="07C6A981" w14:textId="77777777" w:rsidR="006F6517" w:rsidRDefault="006F6517" w:rsidP="006F6517"/>
    <w:p w14:paraId="2D6952A1" w14:textId="15C6E10E" w:rsidR="006F6517" w:rsidRPr="00EC5DEF" w:rsidRDefault="006F6517" w:rsidP="006F6517">
      <w:pPr>
        <w:rPr>
          <w:b/>
          <w:bCs/>
          <w:sz w:val="28"/>
          <w:szCs w:val="28"/>
        </w:rPr>
      </w:pPr>
      <w:r w:rsidRPr="00EC5DEF">
        <w:rPr>
          <w:b/>
          <w:bCs/>
          <w:sz w:val="28"/>
          <w:szCs w:val="28"/>
        </w:rPr>
        <w:t>PARD D – EXEMPT BUSINESS.</w:t>
      </w:r>
    </w:p>
    <w:p w14:paraId="7066EFF4" w14:textId="14A7A111" w:rsidR="006F6517" w:rsidRDefault="006F6517" w:rsidP="006F6517">
      <w:r>
        <w:t xml:space="preserve">That under the Public Bodies (Admission to Meetings) Act 1960, the public and representatives of the press and broadcast media </w:t>
      </w:r>
      <w:proofErr w:type="gramStart"/>
      <w:r>
        <w:t>be excluded</w:t>
      </w:r>
      <w:proofErr w:type="gramEnd"/>
      <w:r>
        <w:t xml:space="preserve"> from the meeting during the consideration of the following items of business as publicity would be prejudicial to the public interests because of the confidential nature of the business.</w:t>
      </w:r>
    </w:p>
    <w:tbl>
      <w:tblPr>
        <w:tblStyle w:val="TableGrid"/>
        <w:tblW w:w="0" w:type="auto"/>
        <w:tblLook w:val="04A0" w:firstRow="1" w:lastRow="0" w:firstColumn="1" w:lastColumn="0" w:noHBand="0" w:noVBand="1"/>
      </w:tblPr>
      <w:tblGrid>
        <w:gridCol w:w="859"/>
        <w:gridCol w:w="554"/>
        <w:gridCol w:w="5353"/>
        <w:gridCol w:w="2250"/>
      </w:tblGrid>
      <w:tr w:rsidR="006F6517" w14:paraId="6EF4250A" w14:textId="77777777" w:rsidTr="00891CE9">
        <w:tc>
          <w:tcPr>
            <w:tcW w:w="859" w:type="dxa"/>
          </w:tcPr>
          <w:p w14:paraId="72F474F8" w14:textId="11CF0B74" w:rsidR="006F6517" w:rsidRDefault="006F6517" w:rsidP="006F6517"/>
        </w:tc>
        <w:tc>
          <w:tcPr>
            <w:tcW w:w="554" w:type="dxa"/>
          </w:tcPr>
          <w:p w14:paraId="27384DA0" w14:textId="3BE34E63" w:rsidR="006F6517" w:rsidRDefault="006F6517" w:rsidP="006F6517"/>
        </w:tc>
        <w:tc>
          <w:tcPr>
            <w:tcW w:w="5353" w:type="dxa"/>
          </w:tcPr>
          <w:p w14:paraId="3606AC99" w14:textId="1FBDFB92" w:rsidR="006F6517" w:rsidRPr="00891CE9" w:rsidRDefault="00891CE9" w:rsidP="00891CE9">
            <w:pPr>
              <w:jc w:val="center"/>
              <w:rPr>
                <w:b/>
                <w:bCs/>
              </w:rPr>
            </w:pPr>
            <w:r w:rsidRPr="00891CE9">
              <w:rPr>
                <w:b/>
                <w:bCs/>
              </w:rPr>
              <w:t>Exempt Business</w:t>
            </w:r>
          </w:p>
        </w:tc>
        <w:tc>
          <w:tcPr>
            <w:tcW w:w="2250" w:type="dxa"/>
          </w:tcPr>
          <w:p w14:paraId="39182946" w14:textId="2C87529C" w:rsidR="006F6517" w:rsidRPr="00891CE9" w:rsidRDefault="00891CE9" w:rsidP="00891CE9">
            <w:pPr>
              <w:jc w:val="center"/>
              <w:rPr>
                <w:b/>
                <w:bCs/>
              </w:rPr>
            </w:pPr>
            <w:r w:rsidRPr="00891CE9">
              <w:rPr>
                <w:b/>
                <w:bCs/>
              </w:rPr>
              <w:t>Determination</w:t>
            </w:r>
          </w:p>
        </w:tc>
      </w:tr>
      <w:tr w:rsidR="006F6517" w14:paraId="41CB67E3" w14:textId="77777777" w:rsidTr="00891CE9">
        <w:tc>
          <w:tcPr>
            <w:tcW w:w="859" w:type="dxa"/>
          </w:tcPr>
          <w:p w14:paraId="273DDCD5" w14:textId="35B9997B" w:rsidR="006F6517" w:rsidRDefault="006F6517" w:rsidP="006F6517">
            <w:r>
              <w:t>23/243</w:t>
            </w:r>
          </w:p>
        </w:tc>
        <w:tc>
          <w:tcPr>
            <w:tcW w:w="554" w:type="dxa"/>
          </w:tcPr>
          <w:p w14:paraId="0B4D95F3" w14:textId="7523D287" w:rsidR="006F6517" w:rsidRDefault="006F6517" w:rsidP="006F6517"/>
        </w:tc>
        <w:tc>
          <w:tcPr>
            <w:tcW w:w="5353" w:type="dxa"/>
          </w:tcPr>
          <w:p w14:paraId="3A7E3217" w14:textId="0C49A7D2" w:rsidR="006F6517" w:rsidRDefault="00891CE9" w:rsidP="006F6517">
            <w:r>
              <w:t xml:space="preserve">That members exclude the press and public under the Public Bodies </w:t>
            </w:r>
            <w:r w:rsidR="00481637">
              <w:t>(Admission</w:t>
            </w:r>
            <w:r>
              <w:t xml:space="preserve"> to Meetings) Act 1960</w:t>
            </w:r>
          </w:p>
        </w:tc>
        <w:tc>
          <w:tcPr>
            <w:tcW w:w="2250" w:type="dxa"/>
          </w:tcPr>
          <w:p w14:paraId="29D38B61" w14:textId="77777777" w:rsidR="00891CE9" w:rsidRPr="00891CE9" w:rsidRDefault="00891CE9" w:rsidP="006F6517">
            <w:pPr>
              <w:rPr>
                <w:b/>
                <w:bCs/>
              </w:rPr>
            </w:pPr>
          </w:p>
          <w:p w14:paraId="165479A5" w14:textId="3D488F82" w:rsidR="00891CE9" w:rsidRPr="00891CE9" w:rsidRDefault="00891CE9" w:rsidP="006F6517">
            <w:pPr>
              <w:rPr>
                <w:b/>
                <w:bCs/>
              </w:rPr>
            </w:pPr>
            <w:r w:rsidRPr="00891CE9">
              <w:rPr>
                <w:b/>
                <w:bCs/>
              </w:rPr>
              <w:t>APPROVED</w:t>
            </w:r>
          </w:p>
        </w:tc>
      </w:tr>
      <w:tr w:rsidR="00891CE9" w14:paraId="67EB3261" w14:textId="77777777" w:rsidTr="00891CE9">
        <w:tc>
          <w:tcPr>
            <w:tcW w:w="859" w:type="dxa"/>
          </w:tcPr>
          <w:p w14:paraId="0F23801D" w14:textId="77777777" w:rsidR="00891CE9" w:rsidRDefault="00891CE9" w:rsidP="006F6517"/>
          <w:p w14:paraId="69F9D331" w14:textId="3C8A01F2" w:rsidR="00891CE9" w:rsidRDefault="00891CE9" w:rsidP="006F6517">
            <w:r>
              <w:t>23/244</w:t>
            </w:r>
          </w:p>
        </w:tc>
        <w:tc>
          <w:tcPr>
            <w:tcW w:w="554" w:type="dxa"/>
          </w:tcPr>
          <w:p w14:paraId="153DB223" w14:textId="77777777" w:rsidR="00891CE9" w:rsidRDefault="00891CE9" w:rsidP="006F6517"/>
          <w:p w14:paraId="236B2973" w14:textId="77777777" w:rsidR="00891CE9" w:rsidRDefault="00891CE9" w:rsidP="006F6517"/>
          <w:p w14:paraId="69D89348" w14:textId="77777777" w:rsidR="00891CE9" w:rsidRDefault="00891CE9" w:rsidP="006F6517"/>
          <w:p w14:paraId="3027E2D5" w14:textId="4BB6A5BD" w:rsidR="00891CE9" w:rsidRDefault="00891CE9" w:rsidP="006F6517">
            <w:r>
              <w:t>a.</w:t>
            </w:r>
          </w:p>
        </w:tc>
        <w:tc>
          <w:tcPr>
            <w:tcW w:w="5353" w:type="dxa"/>
          </w:tcPr>
          <w:p w14:paraId="6DF46BFA" w14:textId="77777777" w:rsidR="00891CE9" w:rsidRDefault="00891CE9" w:rsidP="006F6517"/>
          <w:p w14:paraId="2FD672C7" w14:textId="77777777" w:rsidR="00891CE9" w:rsidRDefault="00891CE9" w:rsidP="006F6517">
            <w:pPr>
              <w:rPr>
                <w:b/>
                <w:bCs/>
              </w:rPr>
            </w:pPr>
            <w:r w:rsidRPr="00891CE9">
              <w:rPr>
                <w:b/>
                <w:bCs/>
              </w:rPr>
              <w:t>Resource Update</w:t>
            </w:r>
          </w:p>
          <w:p w14:paraId="7A349069" w14:textId="77777777" w:rsidR="00891CE9" w:rsidRDefault="00891CE9" w:rsidP="006F6517">
            <w:pPr>
              <w:rPr>
                <w:b/>
                <w:bCs/>
              </w:rPr>
            </w:pPr>
          </w:p>
          <w:p w14:paraId="0535CBAA" w14:textId="334B3C1A" w:rsidR="00891CE9" w:rsidRPr="00430CAF" w:rsidRDefault="00430CAF" w:rsidP="006F6517">
            <w:r w:rsidRPr="00430CAF">
              <w:t xml:space="preserve">The </w:t>
            </w:r>
            <w:proofErr w:type="gramStart"/>
            <w:r w:rsidRPr="00430CAF">
              <w:t>Chairman</w:t>
            </w:r>
            <w:proofErr w:type="gramEnd"/>
            <w:r w:rsidRPr="00430CAF">
              <w:t xml:space="preserve"> formally welcomed </w:t>
            </w:r>
            <w:r w:rsidR="00891CE9" w:rsidRPr="00430CAF">
              <w:t xml:space="preserve">Gillian Turner </w:t>
            </w:r>
            <w:r w:rsidRPr="00430CAF">
              <w:t xml:space="preserve">to the meeting and advised that following a meeting with Members she had agreed to take up the post of Locum Clerk.  The </w:t>
            </w:r>
            <w:proofErr w:type="gramStart"/>
            <w:r w:rsidRPr="00430CAF">
              <w:t>Chairman</w:t>
            </w:r>
            <w:proofErr w:type="gramEnd"/>
            <w:r w:rsidRPr="00430CAF">
              <w:t xml:space="preserve"> invited her to gi</w:t>
            </w:r>
            <w:r w:rsidR="00891CE9" w:rsidRPr="00430CAF">
              <w:t xml:space="preserve">ve a precis of her current role and career background.  </w:t>
            </w:r>
            <w:r w:rsidR="00B52F23">
              <w:t xml:space="preserve">It </w:t>
            </w:r>
            <w:proofErr w:type="gramStart"/>
            <w:r w:rsidR="00B52F23">
              <w:t>was confirmed</w:t>
            </w:r>
            <w:proofErr w:type="gramEnd"/>
            <w:r w:rsidR="00B52F23">
              <w:t xml:space="preserve"> that she would be working from the office on Mondays and Fridays and available via telephone or email at other times.</w:t>
            </w:r>
          </w:p>
        </w:tc>
        <w:tc>
          <w:tcPr>
            <w:tcW w:w="2250" w:type="dxa"/>
          </w:tcPr>
          <w:p w14:paraId="7F26B370" w14:textId="77777777" w:rsidR="00891CE9" w:rsidRDefault="00891CE9" w:rsidP="006F6517">
            <w:pPr>
              <w:rPr>
                <w:b/>
                <w:bCs/>
              </w:rPr>
            </w:pPr>
          </w:p>
          <w:p w14:paraId="5736F89C" w14:textId="77777777" w:rsidR="00430CAF" w:rsidRDefault="00430CAF" w:rsidP="006F6517">
            <w:pPr>
              <w:rPr>
                <w:b/>
                <w:bCs/>
              </w:rPr>
            </w:pPr>
          </w:p>
          <w:p w14:paraId="6F00DEF1" w14:textId="77777777" w:rsidR="00430CAF" w:rsidRDefault="00430CAF" w:rsidP="006F6517">
            <w:pPr>
              <w:rPr>
                <w:b/>
                <w:bCs/>
              </w:rPr>
            </w:pPr>
          </w:p>
          <w:p w14:paraId="7BD2FAC4" w14:textId="73DFECAD" w:rsidR="00430CAF" w:rsidRPr="00891CE9" w:rsidRDefault="00430CAF" w:rsidP="006F6517">
            <w:pPr>
              <w:rPr>
                <w:b/>
                <w:bCs/>
              </w:rPr>
            </w:pPr>
            <w:r>
              <w:rPr>
                <w:b/>
                <w:bCs/>
              </w:rPr>
              <w:t>NOTED</w:t>
            </w:r>
          </w:p>
        </w:tc>
      </w:tr>
      <w:tr w:rsidR="00891CE9" w14:paraId="0250C0A7" w14:textId="77777777" w:rsidTr="00891CE9">
        <w:tc>
          <w:tcPr>
            <w:tcW w:w="859" w:type="dxa"/>
          </w:tcPr>
          <w:p w14:paraId="0C53A014" w14:textId="00BC9CEB" w:rsidR="00891CE9" w:rsidRDefault="00891CE9" w:rsidP="006F6517">
            <w:r>
              <w:t>23/244</w:t>
            </w:r>
          </w:p>
        </w:tc>
        <w:tc>
          <w:tcPr>
            <w:tcW w:w="554" w:type="dxa"/>
          </w:tcPr>
          <w:p w14:paraId="7F30C9AC" w14:textId="4EEA3C22" w:rsidR="00891CE9" w:rsidRDefault="00891CE9" w:rsidP="006F6517">
            <w:r>
              <w:t>b.</w:t>
            </w:r>
          </w:p>
        </w:tc>
        <w:tc>
          <w:tcPr>
            <w:tcW w:w="5353" w:type="dxa"/>
          </w:tcPr>
          <w:p w14:paraId="63BC9CC8" w14:textId="77777777" w:rsidR="00891CE9" w:rsidRDefault="00891CE9" w:rsidP="006F6517">
            <w:pPr>
              <w:rPr>
                <w:b/>
                <w:bCs/>
              </w:rPr>
            </w:pPr>
            <w:r w:rsidRPr="00891CE9">
              <w:rPr>
                <w:b/>
                <w:bCs/>
              </w:rPr>
              <w:t>HR Documents</w:t>
            </w:r>
          </w:p>
          <w:p w14:paraId="59DFAD3C" w14:textId="7B5B81AF" w:rsidR="00891CE9" w:rsidRPr="00430CAF" w:rsidRDefault="00891CE9" w:rsidP="006F6517">
            <w:r w:rsidRPr="00430CAF">
              <w:t xml:space="preserve">The </w:t>
            </w:r>
            <w:proofErr w:type="gramStart"/>
            <w:r w:rsidRPr="00430CAF">
              <w:t>Chairman</w:t>
            </w:r>
            <w:proofErr w:type="gramEnd"/>
            <w:r w:rsidRPr="00430CAF">
              <w:t xml:space="preserve"> </w:t>
            </w:r>
            <w:r w:rsidR="00430CAF">
              <w:t xml:space="preserve">referred to </w:t>
            </w:r>
            <w:r w:rsidRPr="00430CAF">
              <w:t>discussions with NALC and the Internal Auditor</w:t>
            </w:r>
            <w:r w:rsidR="00430CAF">
              <w:t xml:space="preserve"> with regards to HR Support.  Having explored the option suggested by NALC</w:t>
            </w:r>
            <w:r w:rsidRPr="00430CAF">
              <w:t xml:space="preserve"> he </w:t>
            </w:r>
            <w:proofErr w:type="gramStart"/>
            <w:r w:rsidRPr="00430CAF">
              <w:t>was minded</w:t>
            </w:r>
            <w:proofErr w:type="gramEnd"/>
            <w:r w:rsidRPr="00430CAF">
              <w:t xml:space="preserve"> </w:t>
            </w:r>
            <w:r w:rsidR="00430CAF" w:rsidRPr="00430CAF">
              <w:t xml:space="preserve">to recommend </w:t>
            </w:r>
            <w:r w:rsidRPr="00430CAF">
              <w:t>to Full Council that a contract be enter</w:t>
            </w:r>
            <w:r w:rsidR="00430CAF" w:rsidRPr="00430CAF">
              <w:t xml:space="preserve">ed into with Northumberland County Council to provide HR Support. </w:t>
            </w:r>
          </w:p>
          <w:p w14:paraId="0DB5C459" w14:textId="4343CEDC" w:rsidR="00430CAF" w:rsidRPr="00891CE9" w:rsidRDefault="00430CAF" w:rsidP="006F6517">
            <w:pPr>
              <w:rPr>
                <w:b/>
                <w:bCs/>
              </w:rPr>
            </w:pPr>
          </w:p>
        </w:tc>
        <w:tc>
          <w:tcPr>
            <w:tcW w:w="2250" w:type="dxa"/>
          </w:tcPr>
          <w:p w14:paraId="113A3D5D" w14:textId="73003642" w:rsidR="00891CE9" w:rsidRPr="00891CE9" w:rsidRDefault="00430CAF" w:rsidP="006F6517">
            <w:pPr>
              <w:rPr>
                <w:b/>
                <w:bCs/>
              </w:rPr>
            </w:pPr>
            <w:r w:rsidRPr="00B52F23">
              <w:t>Members</w:t>
            </w:r>
            <w:r>
              <w:rPr>
                <w:b/>
                <w:bCs/>
              </w:rPr>
              <w:t xml:space="preserve"> AGREED in Principle </w:t>
            </w:r>
            <w:r w:rsidRPr="00B52F23">
              <w:t>to be an AGENDA ITEM full council February 8</w:t>
            </w:r>
            <w:r w:rsidR="00481637" w:rsidRPr="00B52F23">
              <w:t>, 2024</w:t>
            </w:r>
            <w:r w:rsidRPr="00B52F23">
              <w:t>.</w:t>
            </w:r>
          </w:p>
        </w:tc>
      </w:tr>
      <w:tr w:rsidR="00430CAF" w14:paraId="4EA7D189" w14:textId="77777777" w:rsidTr="00891CE9">
        <w:tc>
          <w:tcPr>
            <w:tcW w:w="859" w:type="dxa"/>
          </w:tcPr>
          <w:p w14:paraId="312CAFCC" w14:textId="425ABE57" w:rsidR="00430CAF" w:rsidRDefault="00430CAF" w:rsidP="006F6517">
            <w:r>
              <w:t>23/245</w:t>
            </w:r>
          </w:p>
        </w:tc>
        <w:tc>
          <w:tcPr>
            <w:tcW w:w="554" w:type="dxa"/>
          </w:tcPr>
          <w:p w14:paraId="1A60EE64" w14:textId="2277E636" w:rsidR="00430CAF" w:rsidRDefault="00430CAF" w:rsidP="006F6517">
            <w:r>
              <w:t>c.</w:t>
            </w:r>
          </w:p>
        </w:tc>
        <w:tc>
          <w:tcPr>
            <w:tcW w:w="5353" w:type="dxa"/>
          </w:tcPr>
          <w:p w14:paraId="2C57D7A4" w14:textId="77777777" w:rsidR="00430CAF" w:rsidRDefault="00430CAF" w:rsidP="006F6517">
            <w:pPr>
              <w:rPr>
                <w:b/>
                <w:bCs/>
              </w:rPr>
            </w:pPr>
            <w:r>
              <w:rPr>
                <w:b/>
                <w:bCs/>
              </w:rPr>
              <w:t>Interim Internal Audit Report</w:t>
            </w:r>
          </w:p>
          <w:p w14:paraId="47E387B0" w14:textId="77777777" w:rsidR="00430CAF" w:rsidRDefault="00430CAF" w:rsidP="006F6517">
            <w:r>
              <w:t xml:space="preserve">The </w:t>
            </w:r>
            <w:proofErr w:type="gramStart"/>
            <w:r>
              <w:t>Chairman</w:t>
            </w:r>
            <w:proofErr w:type="gramEnd"/>
            <w:r>
              <w:t xml:space="preserve"> reported that there were no issues arising from the Interim </w:t>
            </w:r>
            <w:r w:rsidR="00B52F23">
              <w:t>Internal Audit</w:t>
            </w:r>
          </w:p>
          <w:p w14:paraId="13A63E89" w14:textId="66313EC6" w:rsidR="00B52F23" w:rsidRPr="00430CAF" w:rsidRDefault="00B52F23" w:rsidP="006F6517"/>
        </w:tc>
        <w:tc>
          <w:tcPr>
            <w:tcW w:w="2250" w:type="dxa"/>
          </w:tcPr>
          <w:p w14:paraId="25203B57" w14:textId="77777777" w:rsidR="00430CAF" w:rsidRDefault="00430CAF" w:rsidP="006F6517">
            <w:pPr>
              <w:rPr>
                <w:b/>
                <w:bCs/>
              </w:rPr>
            </w:pPr>
          </w:p>
          <w:p w14:paraId="6BB9B6D4" w14:textId="700B5E9C" w:rsidR="00B52F23" w:rsidRDefault="00B52F23" w:rsidP="006F6517">
            <w:pPr>
              <w:rPr>
                <w:b/>
                <w:bCs/>
              </w:rPr>
            </w:pPr>
            <w:r>
              <w:rPr>
                <w:b/>
                <w:bCs/>
              </w:rPr>
              <w:t>NOTED</w:t>
            </w:r>
          </w:p>
        </w:tc>
      </w:tr>
      <w:tr w:rsidR="00B52F23" w14:paraId="646B7C88" w14:textId="77777777" w:rsidTr="00891CE9">
        <w:tc>
          <w:tcPr>
            <w:tcW w:w="859" w:type="dxa"/>
          </w:tcPr>
          <w:p w14:paraId="507051B5" w14:textId="01A979C9" w:rsidR="00B52F23" w:rsidRDefault="00B52F23" w:rsidP="006F6517">
            <w:r>
              <w:t>23/246</w:t>
            </w:r>
          </w:p>
        </w:tc>
        <w:tc>
          <w:tcPr>
            <w:tcW w:w="554" w:type="dxa"/>
          </w:tcPr>
          <w:p w14:paraId="7FFB5AC0" w14:textId="05F4BF32" w:rsidR="00B52F23" w:rsidRDefault="00B52F23" w:rsidP="006F6517">
            <w:r>
              <w:t>d.</w:t>
            </w:r>
          </w:p>
        </w:tc>
        <w:tc>
          <w:tcPr>
            <w:tcW w:w="5353" w:type="dxa"/>
          </w:tcPr>
          <w:p w14:paraId="51163BEE" w14:textId="015F8DDC" w:rsidR="00B52F23" w:rsidRDefault="00B52F23" w:rsidP="006F6517">
            <w:pPr>
              <w:rPr>
                <w:b/>
                <w:bCs/>
              </w:rPr>
            </w:pPr>
            <w:r>
              <w:rPr>
                <w:b/>
                <w:bCs/>
              </w:rPr>
              <w:t>Services Meetings</w:t>
            </w:r>
          </w:p>
          <w:p w14:paraId="72E8B793" w14:textId="51536D2C" w:rsidR="00B52F23" w:rsidRPr="00B52F23" w:rsidRDefault="00B52F23" w:rsidP="006F6517">
            <w:r>
              <w:t>Members discussed the suspension of Services Meetings during the Clerks period of absence</w:t>
            </w:r>
            <w:proofErr w:type="gramStart"/>
            <w:r>
              <w:t xml:space="preserve">.  </w:t>
            </w:r>
            <w:proofErr w:type="gramEnd"/>
            <w:r>
              <w:t xml:space="preserve">Members considered that any urgent business or matters for decision would </w:t>
            </w:r>
            <w:proofErr w:type="gramStart"/>
            <w:r>
              <w:t>be added</w:t>
            </w:r>
            <w:proofErr w:type="gramEnd"/>
            <w:r>
              <w:t xml:space="preserve"> to the Full Council agenda.</w:t>
            </w:r>
          </w:p>
          <w:p w14:paraId="16841417" w14:textId="77777777" w:rsidR="00B52F23" w:rsidRDefault="00B52F23" w:rsidP="006F6517">
            <w:pPr>
              <w:rPr>
                <w:b/>
                <w:bCs/>
              </w:rPr>
            </w:pPr>
          </w:p>
          <w:p w14:paraId="68D57B52" w14:textId="77777777" w:rsidR="00B52F23" w:rsidRDefault="00B52F23" w:rsidP="006F6517">
            <w:pPr>
              <w:rPr>
                <w:b/>
                <w:bCs/>
              </w:rPr>
            </w:pPr>
          </w:p>
        </w:tc>
        <w:tc>
          <w:tcPr>
            <w:tcW w:w="2250" w:type="dxa"/>
          </w:tcPr>
          <w:p w14:paraId="1AB3DE8A" w14:textId="77777777" w:rsidR="00B52F23" w:rsidRDefault="00B52F23" w:rsidP="006F6517">
            <w:pPr>
              <w:rPr>
                <w:b/>
                <w:bCs/>
              </w:rPr>
            </w:pPr>
          </w:p>
          <w:p w14:paraId="34E39A93" w14:textId="7296487A" w:rsidR="00B52F23" w:rsidRPr="00B52F23" w:rsidRDefault="00B52F23" w:rsidP="006F6517">
            <w:r w:rsidRPr="00B52F23">
              <w:t xml:space="preserve">Service Meetings </w:t>
            </w:r>
            <w:proofErr w:type="gramStart"/>
            <w:r w:rsidRPr="00B52F23">
              <w:t>be suspended</w:t>
            </w:r>
            <w:proofErr w:type="gramEnd"/>
            <w:r w:rsidRPr="00B52F23">
              <w:t xml:space="preserve"> during Clerks absence.</w:t>
            </w:r>
          </w:p>
          <w:p w14:paraId="60E8F77E" w14:textId="338C2D56" w:rsidR="00B52F23" w:rsidRDefault="00B52F23" w:rsidP="006F6517">
            <w:pPr>
              <w:rPr>
                <w:b/>
                <w:bCs/>
              </w:rPr>
            </w:pPr>
            <w:r>
              <w:rPr>
                <w:b/>
                <w:bCs/>
              </w:rPr>
              <w:t>APPROVED</w:t>
            </w:r>
          </w:p>
        </w:tc>
      </w:tr>
    </w:tbl>
    <w:p w14:paraId="4E4184C9" w14:textId="77777777" w:rsidR="006F6517" w:rsidRDefault="006F6517" w:rsidP="006F6517"/>
    <w:p w14:paraId="2EDA70E7" w14:textId="62059EA6" w:rsidR="00B52F23" w:rsidRPr="00587FD6" w:rsidRDefault="00B52F23" w:rsidP="006F6517">
      <w:r w:rsidRPr="00587FD6">
        <w:t xml:space="preserve">The </w:t>
      </w:r>
      <w:proofErr w:type="gramStart"/>
      <w:r w:rsidRPr="00587FD6">
        <w:t>Chairman</w:t>
      </w:r>
      <w:proofErr w:type="gramEnd"/>
      <w:r w:rsidRPr="00587FD6">
        <w:t xml:space="preserve"> thanked the Acting Locum Clerk for her support </w:t>
      </w:r>
      <w:r w:rsidR="00587FD6" w:rsidRPr="00587FD6">
        <w:t xml:space="preserve">and assistance. </w:t>
      </w:r>
    </w:p>
    <w:sectPr w:rsidR="00B52F23" w:rsidRPr="00587FD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B9AB9" w14:textId="77777777" w:rsidR="00B069D9" w:rsidRDefault="00B069D9" w:rsidP="002C737B">
      <w:pPr>
        <w:spacing w:after="0" w:line="240" w:lineRule="auto"/>
      </w:pPr>
      <w:r>
        <w:separator/>
      </w:r>
    </w:p>
  </w:endnote>
  <w:endnote w:type="continuationSeparator" w:id="0">
    <w:p w14:paraId="20D4FA9F" w14:textId="77777777" w:rsidR="00B069D9" w:rsidRDefault="00B069D9" w:rsidP="002C7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426881"/>
      <w:docPartObj>
        <w:docPartGallery w:val="Page Numbers (Bottom of Page)"/>
        <w:docPartUnique/>
      </w:docPartObj>
    </w:sdtPr>
    <w:sdtEndPr>
      <w:rPr>
        <w:noProof/>
      </w:rPr>
    </w:sdtEndPr>
    <w:sdtContent>
      <w:p w14:paraId="2FAB40B1" w14:textId="73ED4F62" w:rsidR="002C737B" w:rsidRDefault="002C737B" w:rsidP="002C737B">
        <w:pPr>
          <w:pStyle w:val="Footer"/>
        </w:pPr>
        <w:r>
          <w:t xml:space="preserve">West Bedlington Town Council                             </w:t>
        </w:r>
        <w:r>
          <w:fldChar w:fldCharType="begin"/>
        </w:r>
        <w:r>
          <w:instrText xml:space="preserve"> PAGE   \* MERGEFORMAT </w:instrText>
        </w:r>
        <w:r>
          <w:fldChar w:fldCharType="separate"/>
        </w:r>
        <w:r>
          <w:rPr>
            <w:noProof/>
          </w:rPr>
          <w:t>2</w:t>
        </w:r>
        <w:r>
          <w:rPr>
            <w:noProof/>
          </w:rPr>
          <w:fldChar w:fldCharType="end"/>
        </w:r>
        <w:r>
          <w:rPr>
            <w:noProof/>
          </w:rPr>
          <w:t xml:space="preserve">                                                  Minutes 11 January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108E9" w14:textId="77777777" w:rsidR="00B069D9" w:rsidRDefault="00B069D9" w:rsidP="002C737B">
      <w:pPr>
        <w:spacing w:after="0" w:line="240" w:lineRule="auto"/>
      </w:pPr>
      <w:r>
        <w:separator/>
      </w:r>
    </w:p>
  </w:footnote>
  <w:footnote w:type="continuationSeparator" w:id="0">
    <w:p w14:paraId="148F1A98" w14:textId="77777777" w:rsidR="00B069D9" w:rsidRDefault="00B069D9" w:rsidP="002C7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56F9"/>
    <w:multiLevelType w:val="hybridMultilevel"/>
    <w:tmpl w:val="86EEBA54"/>
    <w:lvl w:ilvl="0" w:tplc="AD225CD4">
      <w:start w:val="1"/>
      <w:numFmt w:val="upperRoman"/>
      <w:lvlText w:val="%1."/>
      <w:lvlJc w:val="left"/>
      <w:pPr>
        <w:ind w:left="720" w:hanging="720"/>
      </w:pPr>
      <w:rPr>
        <w:rFonts w:asciiTheme="minorHAnsi" w:eastAsiaTheme="minorHAnsi" w:hAnsi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C1676D8"/>
    <w:multiLevelType w:val="hybridMultilevel"/>
    <w:tmpl w:val="9702ABEA"/>
    <w:lvl w:ilvl="0" w:tplc="22F2F2E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34353B0"/>
    <w:multiLevelType w:val="hybridMultilevel"/>
    <w:tmpl w:val="E93E6E0A"/>
    <w:lvl w:ilvl="0" w:tplc="ECFC490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73B0217"/>
    <w:multiLevelType w:val="hybridMultilevel"/>
    <w:tmpl w:val="557AACF0"/>
    <w:lvl w:ilvl="0" w:tplc="517679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8F0A1E"/>
    <w:multiLevelType w:val="hybridMultilevel"/>
    <w:tmpl w:val="13108A10"/>
    <w:lvl w:ilvl="0" w:tplc="B01499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8B5415"/>
    <w:multiLevelType w:val="hybridMultilevel"/>
    <w:tmpl w:val="D6D64F40"/>
    <w:lvl w:ilvl="0" w:tplc="F4AE4D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AF77F33"/>
    <w:multiLevelType w:val="hybridMultilevel"/>
    <w:tmpl w:val="72CECC74"/>
    <w:lvl w:ilvl="0" w:tplc="F402A1CA">
      <w:start w:val="1"/>
      <w:numFmt w:val="lowerRoman"/>
      <w:lvlText w:val="%1."/>
      <w:lvlJc w:val="left"/>
      <w:pPr>
        <w:ind w:left="360" w:hanging="360"/>
      </w:pPr>
      <w:rPr>
        <w:rFonts w:asciiTheme="minorHAnsi" w:eastAsiaTheme="minorHAnsi" w:hAnsi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58273461">
    <w:abstractNumId w:val="0"/>
  </w:num>
  <w:num w:numId="2" w16cid:durableId="1760246733">
    <w:abstractNumId w:val="4"/>
  </w:num>
  <w:num w:numId="3" w16cid:durableId="1674602860">
    <w:abstractNumId w:val="6"/>
  </w:num>
  <w:num w:numId="4" w16cid:durableId="631060677">
    <w:abstractNumId w:val="3"/>
  </w:num>
  <w:num w:numId="5" w16cid:durableId="1807236793">
    <w:abstractNumId w:val="5"/>
  </w:num>
  <w:num w:numId="6" w16cid:durableId="275716764">
    <w:abstractNumId w:val="2"/>
  </w:num>
  <w:num w:numId="7" w16cid:durableId="913661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F6"/>
    <w:rsid w:val="002C737B"/>
    <w:rsid w:val="00430CAF"/>
    <w:rsid w:val="00481637"/>
    <w:rsid w:val="005776E8"/>
    <w:rsid w:val="00587FD6"/>
    <w:rsid w:val="00605C1B"/>
    <w:rsid w:val="006F6517"/>
    <w:rsid w:val="007D3106"/>
    <w:rsid w:val="00891CE9"/>
    <w:rsid w:val="00A33CB2"/>
    <w:rsid w:val="00B069D9"/>
    <w:rsid w:val="00B52F23"/>
    <w:rsid w:val="00D415F6"/>
    <w:rsid w:val="00DF096A"/>
    <w:rsid w:val="00EC5DEF"/>
    <w:rsid w:val="00ED6787"/>
    <w:rsid w:val="00FE6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BBC3"/>
  <w15:chartTrackingRefBased/>
  <w15:docId w15:val="{94D8CAAB-7C8F-465D-9672-E1B75035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1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3CB2"/>
    <w:pPr>
      <w:ind w:left="720"/>
      <w:contextualSpacing/>
    </w:pPr>
  </w:style>
  <w:style w:type="paragraph" w:styleId="Header">
    <w:name w:val="header"/>
    <w:basedOn w:val="Normal"/>
    <w:link w:val="HeaderChar"/>
    <w:uiPriority w:val="99"/>
    <w:unhideWhenUsed/>
    <w:rsid w:val="002C7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37B"/>
  </w:style>
  <w:style w:type="paragraph" w:styleId="Footer">
    <w:name w:val="footer"/>
    <w:basedOn w:val="Normal"/>
    <w:link w:val="FooterChar"/>
    <w:uiPriority w:val="99"/>
    <w:unhideWhenUsed/>
    <w:rsid w:val="002C7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Tindale</dc:creator>
  <cp:keywords/>
  <dc:description/>
  <cp:lastModifiedBy>West Bedlington Town Council</cp:lastModifiedBy>
  <cp:revision>2</cp:revision>
  <dcterms:created xsi:type="dcterms:W3CDTF">2024-01-19T10:24:00Z</dcterms:created>
  <dcterms:modified xsi:type="dcterms:W3CDTF">2024-01-19T10:24:00Z</dcterms:modified>
</cp:coreProperties>
</file>